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6682" w14:textId="77777777" w:rsidR="0082494E" w:rsidRDefault="0082494E" w:rsidP="0082494E">
      <w:pPr>
        <w:jc w:val="center"/>
      </w:pPr>
      <w:r>
        <w:t>County of Brown</w:t>
      </w:r>
    </w:p>
    <w:p w14:paraId="2FA87CD8" w14:textId="77777777" w:rsidR="0082494E" w:rsidRDefault="0082494E" w:rsidP="0082494E">
      <w:pPr>
        <w:jc w:val="center"/>
      </w:pPr>
      <w:r>
        <w:t>Town of Pittsfield</w:t>
      </w:r>
    </w:p>
    <w:p w14:paraId="6DCA285B" w14:textId="2626564E" w:rsidR="0082494E" w:rsidRDefault="0082494E" w:rsidP="0082494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Dec</w:t>
      </w:r>
      <w:r>
        <w:t>ember 1</w:t>
      </w:r>
      <w:r>
        <w:t>2</w:t>
      </w:r>
      <w:r w:rsidRPr="00044A02">
        <w:rPr>
          <w:vertAlign w:val="superscript"/>
        </w:rPr>
        <w:t>th</w:t>
      </w:r>
      <w:r>
        <w:t>, 2023</w:t>
      </w:r>
    </w:p>
    <w:p w14:paraId="7F7B2C9B" w14:textId="36C76D69" w:rsidR="0082494E" w:rsidRDefault="0082494E" w:rsidP="0082494E">
      <w:r>
        <w:t>The Town Board of Pittsfield held a regular board meeting on T</w:t>
      </w:r>
      <w:r>
        <w:t>ues</w:t>
      </w:r>
      <w:r>
        <w:t xml:space="preserve">day, </w:t>
      </w:r>
      <w:r>
        <w:t>Dec</w:t>
      </w:r>
      <w:r>
        <w:t>ember 1</w:t>
      </w:r>
      <w:r>
        <w:t>2</w:t>
      </w:r>
      <w:r w:rsidRPr="00044A02">
        <w:rPr>
          <w:vertAlign w:val="superscript"/>
        </w:rPr>
        <w:t>th</w:t>
      </w:r>
      <w:r>
        <w:t xml:space="preserve">, 2023.  The meeting was called to order by Chairman </w:t>
      </w:r>
      <w:proofErr w:type="spellStart"/>
      <w:r>
        <w:t>Deneys</w:t>
      </w:r>
      <w:proofErr w:type="spellEnd"/>
      <w:r>
        <w:t xml:space="preserve"> at </w:t>
      </w:r>
      <w:r>
        <w:t>5:55</w:t>
      </w:r>
      <w:r>
        <w:t xml:space="preserve"> </w:t>
      </w:r>
      <w:r w:rsidRPr="00E231B3">
        <w:t>p</w:t>
      </w:r>
      <w:r>
        <w:t xml:space="preserve">.m. followed by the Pledge of Allegiance and an Opening Prayer. Present for roll call were Chairman </w:t>
      </w:r>
      <w:proofErr w:type="spellStart"/>
      <w:r>
        <w:t>Deneys</w:t>
      </w:r>
      <w:proofErr w:type="spellEnd"/>
      <w:r>
        <w:t xml:space="preserve">, </w:t>
      </w:r>
      <w:r>
        <w:t>Supervisor Bodart</w:t>
      </w:r>
      <w:r>
        <w:t xml:space="preserve"> and </w:t>
      </w:r>
      <w:r>
        <w:t>Supervisor</w:t>
      </w:r>
      <w:r w:rsidRPr="00470DE5">
        <w:t xml:space="preserve"> </w:t>
      </w:r>
      <w:r>
        <w:t>Holewinski.</w:t>
      </w:r>
    </w:p>
    <w:p w14:paraId="336B38C3" w14:textId="40007DA9" w:rsidR="0082494E" w:rsidRDefault="0082494E" w:rsidP="0082494E">
      <w:r>
        <w:t>Bodart/</w:t>
      </w:r>
      <w:r>
        <w:t>Holewinski</w:t>
      </w:r>
      <w:r>
        <w:t>, motion to approve and deviate from the agenda as needed. Motion carried.</w:t>
      </w:r>
    </w:p>
    <w:p w14:paraId="336D4D75" w14:textId="61AA471E" w:rsidR="0082494E" w:rsidRDefault="0082494E" w:rsidP="0082494E">
      <w:proofErr w:type="spellStart"/>
      <w:r>
        <w:t>Deneys</w:t>
      </w:r>
      <w:proofErr w:type="spellEnd"/>
      <w:r>
        <w:t>/Bodart</w:t>
      </w:r>
      <w:r>
        <w:t xml:space="preserve">, motion to approve the minutes from the </w:t>
      </w:r>
      <w:r>
        <w:t>Novem</w:t>
      </w:r>
      <w:r>
        <w:t>ber 1</w:t>
      </w:r>
      <w:r>
        <w:t>6</w:t>
      </w:r>
      <w:r w:rsidRPr="00213288"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>2023</w:t>
      </w:r>
      <w:r w:rsidRPr="00213288">
        <w:t xml:space="preserve"> </w:t>
      </w:r>
      <w:r>
        <w:t>Town Board meeting.  Motion carried.</w:t>
      </w:r>
    </w:p>
    <w:p w14:paraId="03415953" w14:textId="546B093A" w:rsidR="0082494E" w:rsidRDefault="0082494E" w:rsidP="0082494E">
      <w:r>
        <w:t xml:space="preserve">Public Comments: </w:t>
      </w:r>
      <w:r>
        <w:t xml:space="preserve">A resident complimented the Public works employees on the cleaning up of the Public works building and area. Also let the board know that there will be </w:t>
      </w:r>
      <w:r w:rsidR="006B4C5E">
        <w:t>a grant application under Ag coming in January or February 2024</w:t>
      </w:r>
    </w:p>
    <w:p w14:paraId="7D0C7421" w14:textId="77777777" w:rsidR="0082494E" w:rsidRDefault="0082494E" w:rsidP="0082494E">
      <w:r>
        <w:t xml:space="preserve">Treasurer Decker report: </w:t>
      </w:r>
    </w:p>
    <w:p w14:paraId="61D011EC" w14:textId="767EEC39" w:rsidR="0082494E" w:rsidRDefault="0082494E" w:rsidP="0082494E">
      <w:r>
        <w:t>Cash on hand August</w:t>
      </w:r>
      <w:r>
        <w:tab/>
      </w:r>
      <w:r>
        <w:tab/>
      </w:r>
      <w:r>
        <w:tab/>
      </w:r>
      <w:r>
        <w:tab/>
        <w:t>$      949,984.16</w:t>
      </w:r>
    </w:p>
    <w:p w14:paraId="064C65ED" w14:textId="034E97B8" w:rsidR="0082494E" w:rsidRDefault="0082494E" w:rsidP="0082494E">
      <w:r>
        <w:t>Income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      </w:t>
      </w:r>
      <w:r>
        <w:t>50,197.37</w:t>
      </w:r>
    </w:p>
    <w:p w14:paraId="7E43FCC1" w14:textId="77777777" w:rsidR="0082494E" w:rsidRDefault="0082494E" w:rsidP="0082494E">
      <w:r>
        <w:t>Expenses</w:t>
      </w:r>
      <w:r>
        <w:tab/>
      </w:r>
      <w:r>
        <w:tab/>
      </w:r>
      <w:r>
        <w:tab/>
      </w:r>
      <w:r>
        <w:tab/>
      </w:r>
      <w:r>
        <w:tab/>
        <w:t xml:space="preserve">$        </w:t>
      </w:r>
      <w:r>
        <w:t>95,782.37</w:t>
      </w:r>
    </w:p>
    <w:p w14:paraId="57B07D53" w14:textId="0B1DE513" w:rsidR="0082494E" w:rsidRDefault="0082494E" w:rsidP="0082494E">
      <w:r>
        <w:t>Available balance</w:t>
      </w:r>
      <w:r>
        <w:tab/>
      </w:r>
      <w:r>
        <w:tab/>
      </w:r>
      <w:r>
        <w:tab/>
      </w:r>
      <w:r>
        <w:tab/>
        <w:t xml:space="preserve">$      </w:t>
      </w:r>
      <w:r>
        <w:t>904,399.16</w:t>
      </w:r>
    </w:p>
    <w:p w14:paraId="28C4AE1F" w14:textId="4748D21C" w:rsidR="0082494E" w:rsidRDefault="0082494E" w:rsidP="0082494E">
      <w:r>
        <w:t xml:space="preserve">Park Fund: </w:t>
      </w:r>
      <w:r>
        <w:tab/>
      </w:r>
      <w:r>
        <w:tab/>
      </w:r>
      <w:r>
        <w:tab/>
      </w:r>
      <w:r>
        <w:tab/>
      </w:r>
      <w:r>
        <w:tab/>
        <w:t>$         11,605.</w:t>
      </w:r>
      <w:r>
        <w:t>20</w:t>
      </w:r>
    </w:p>
    <w:p w14:paraId="1C58B45B" w14:textId="3C6238A6" w:rsidR="0082494E" w:rsidRDefault="0082494E" w:rsidP="0082494E">
      <w:r>
        <w:t>Bridge Fund:</w:t>
      </w:r>
      <w:r>
        <w:tab/>
      </w:r>
      <w:r>
        <w:tab/>
      </w:r>
      <w:r>
        <w:tab/>
      </w:r>
      <w:r>
        <w:tab/>
      </w:r>
      <w:r>
        <w:tab/>
        <w:t>$       135,</w:t>
      </w:r>
      <w:r>
        <w:t>673</w:t>
      </w:r>
      <w:r>
        <w:t>.6</w:t>
      </w:r>
      <w:r>
        <w:t>4</w:t>
      </w:r>
    </w:p>
    <w:p w14:paraId="120BB96A" w14:textId="40173CA5" w:rsidR="0082494E" w:rsidRDefault="0082494E" w:rsidP="0082494E">
      <w:r>
        <w:t xml:space="preserve">Rescue: </w:t>
      </w:r>
      <w:r w:rsidR="006B4C5E">
        <w:t xml:space="preserve">The Rescue meeting was held on </w:t>
      </w:r>
      <w:r w:rsidR="006B4C5E">
        <w:t>November</w:t>
      </w:r>
      <w:r w:rsidR="006B4C5E">
        <w:t xml:space="preserve"> 2</w:t>
      </w:r>
      <w:r w:rsidR="006B4C5E">
        <w:t>7</w:t>
      </w:r>
      <w:r w:rsidR="006B4C5E" w:rsidRPr="00876CC0">
        <w:rPr>
          <w:vertAlign w:val="superscript"/>
        </w:rPr>
        <w:t>th</w:t>
      </w:r>
      <w:r w:rsidR="006B4C5E">
        <w:t xml:space="preserve">, </w:t>
      </w:r>
      <w:r w:rsidR="006B4C5E">
        <w:t>there was a</w:t>
      </w:r>
      <w:r w:rsidR="006B4C5E">
        <w:t xml:space="preserve"> representation from each municipality present. The General fund balance is at $5455.</w:t>
      </w:r>
      <w:r w:rsidR="006B4C5E">
        <w:t>62</w:t>
      </w:r>
      <w:r w:rsidR="006B4C5E">
        <w:t xml:space="preserve"> with $2,119.65 earmarked for the first responders. The equipment fund stands at $83,</w:t>
      </w:r>
      <w:r w:rsidR="006B4C5E">
        <w:t>845</w:t>
      </w:r>
      <w:r w:rsidR="006B4C5E">
        <w:t xml:space="preserve">.95, it was voted that $50,000 comes out of the equipment fund and placed in another CD. </w:t>
      </w:r>
      <w:r w:rsidR="006B4C5E">
        <w:t xml:space="preserve">At this time there is $150,000 in CD’s. </w:t>
      </w:r>
      <w:r w:rsidR="006B4C5E">
        <w:t>Average response time is 7:</w:t>
      </w:r>
      <w:r w:rsidR="006B4C5E">
        <w:t>5</w:t>
      </w:r>
      <w:r w:rsidR="006B4C5E">
        <w:t>7 per run.  Accounts are at $</w:t>
      </w:r>
      <w:r w:rsidR="006B4C5E">
        <w:t>56,800.68</w:t>
      </w:r>
      <w:r w:rsidR="006B4C5E">
        <w:t xml:space="preserve"> to the positive at this time which is favorable. </w:t>
      </w:r>
    </w:p>
    <w:p w14:paraId="4A471524" w14:textId="67C7B3EC" w:rsidR="006B4C5E" w:rsidRDefault="006B4C5E" w:rsidP="0082494E">
      <w:r>
        <w:t>Bodart/Holewinski, Motion to sign the contract with Gold Cross ambulance service. Motion Carried Voice Vote: All Yes</w:t>
      </w:r>
    </w:p>
    <w:p w14:paraId="66D4CD61" w14:textId="12AEFB0B" w:rsidR="0082494E" w:rsidRDefault="0082494E" w:rsidP="0082494E">
      <w:r>
        <w:t xml:space="preserve">Fire department:  </w:t>
      </w:r>
      <w:r>
        <w:t xml:space="preserve">No </w:t>
      </w:r>
      <w:r>
        <w:t>meeting</w:t>
      </w:r>
    </w:p>
    <w:p w14:paraId="0CD7F315" w14:textId="764B673A" w:rsidR="0082494E" w:rsidRDefault="0082494E" w:rsidP="0082494E">
      <w:pPr>
        <w:jc w:val="both"/>
      </w:pPr>
      <w:r>
        <w:t>Planning Committee:</w:t>
      </w:r>
      <w:r w:rsidR="006B4C5E">
        <w:t xml:space="preserve"> No Meeting</w:t>
      </w:r>
    </w:p>
    <w:p w14:paraId="557D4D4E" w14:textId="3BA13664" w:rsidR="0082494E" w:rsidRDefault="0082494E" w:rsidP="0082494E">
      <w:r>
        <w:t>Humane officer report:</w:t>
      </w:r>
      <w:r>
        <w:tab/>
      </w:r>
      <w:r w:rsidR="006B4C5E">
        <w:t>Holewinski</w:t>
      </w:r>
      <w:r>
        <w:t xml:space="preserve">/Bodart, motion to receive and place on file the report from the humane officer.  Motion carried.  </w:t>
      </w:r>
    </w:p>
    <w:p w14:paraId="35ECACBA" w14:textId="25E9E8D9" w:rsidR="006B4C5E" w:rsidRDefault="006B4C5E" w:rsidP="0082494E">
      <w:r>
        <w:t>The new Humane Officer was a the meeting to introduce himself to the board, his name is Matt Atkinson.</w:t>
      </w:r>
    </w:p>
    <w:p w14:paraId="430B9FCD" w14:textId="77777777" w:rsidR="0082494E" w:rsidRDefault="0082494E" w:rsidP="0082494E">
      <w:r>
        <w:lastRenderedPageBreak/>
        <w:t xml:space="preserve">Utility District: </w:t>
      </w:r>
    </w:p>
    <w:p w14:paraId="2FFE4C9F" w14:textId="7777800B" w:rsidR="0082494E" w:rsidRDefault="006B4C5E" w:rsidP="0082494E">
      <w:pPr>
        <w:ind w:left="720"/>
      </w:pPr>
      <w:r>
        <w:t>-</w:t>
      </w:r>
      <w:r w:rsidR="00B07B27">
        <w:t xml:space="preserve">The District </w:t>
      </w:r>
      <w:r>
        <w:t>Passed the budget for 2024 at $109,500.</w:t>
      </w:r>
    </w:p>
    <w:p w14:paraId="49CE3EBC" w14:textId="552EAEDB" w:rsidR="0082494E" w:rsidRDefault="0082494E" w:rsidP="0082494E">
      <w:r>
        <w:t xml:space="preserve">Public Works:  </w:t>
      </w:r>
    </w:p>
    <w:p w14:paraId="6FDAED90" w14:textId="23B62D11" w:rsidR="006B4C5E" w:rsidRDefault="006B4C5E" w:rsidP="0082494E">
      <w:r>
        <w:tab/>
        <w:t>-Working on the trees along the roads on Old 29 due to the over growth and causing lane obstructions</w:t>
      </w:r>
    </w:p>
    <w:p w14:paraId="08499D60" w14:textId="77777777" w:rsidR="0082494E" w:rsidRDefault="0082494E" w:rsidP="0082494E">
      <w:r>
        <w:t>Community Park: No Report</w:t>
      </w:r>
    </w:p>
    <w:p w14:paraId="3B0C41A1" w14:textId="77777777" w:rsidR="0082494E" w:rsidRDefault="0082494E" w:rsidP="0082494E">
      <w:r>
        <w:t xml:space="preserve">Roads: </w:t>
      </w:r>
    </w:p>
    <w:p w14:paraId="603E9EF8" w14:textId="469DF423" w:rsidR="0082494E" w:rsidRDefault="006B4C5E" w:rsidP="0082494E">
      <w:pPr>
        <w:pStyle w:val="ListParagraph"/>
        <w:numPr>
          <w:ilvl w:val="0"/>
          <w:numId w:val="1"/>
        </w:numPr>
      </w:pPr>
      <w:r>
        <w:t xml:space="preserve">Discussed possible roads for the Ag grant coming in January or February that may </w:t>
      </w:r>
      <w:r w:rsidR="00B07B27">
        <w:t>qualify</w:t>
      </w:r>
      <w:r>
        <w:t xml:space="preserve"> for the grant</w:t>
      </w:r>
    </w:p>
    <w:p w14:paraId="5D6575FF" w14:textId="4E5E2217" w:rsidR="0082494E" w:rsidRDefault="006B4C5E" w:rsidP="00B07B27">
      <w:r>
        <w:t>Holewinski/</w:t>
      </w:r>
      <w:proofErr w:type="spellStart"/>
      <w:r>
        <w:t>Deneys</w:t>
      </w:r>
      <w:proofErr w:type="spellEnd"/>
      <w:r w:rsidR="00B07B27">
        <w:t xml:space="preserve">, Motion to sign 2024 Road Reconstruction design proposal with Mead &amp; Hunt for </w:t>
      </w:r>
      <w:proofErr w:type="spellStart"/>
      <w:r w:rsidR="00B07B27">
        <w:t>Anston</w:t>
      </w:r>
      <w:proofErr w:type="spellEnd"/>
      <w:r w:rsidR="00B07B27">
        <w:t xml:space="preserve"> Road from CTH C to Sunny Brook and the Oakhill Dr Culvert Replacement that is needed. Motion Carried.</w:t>
      </w:r>
    </w:p>
    <w:p w14:paraId="186C92AD" w14:textId="1CB06B6D" w:rsidR="0082494E" w:rsidRPr="00CD3743" w:rsidRDefault="00B07B27" w:rsidP="0082494E">
      <w:pPr>
        <w:pStyle w:val="ListParagraph"/>
        <w:ind w:left="0"/>
      </w:pPr>
      <w:r>
        <w:t>Bodart</w:t>
      </w:r>
      <w:r>
        <w:t>/</w:t>
      </w:r>
      <w:proofErr w:type="spellStart"/>
      <w:r w:rsidR="0082494E">
        <w:t>Deneys</w:t>
      </w:r>
      <w:proofErr w:type="spellEnd"/>
      <w:r w:rsidR="0082494E" w:rsidRPr="00CD3743">
        <w:t xml:space="preserve">, motion to approve Permits. Motion Carried. </w:t>
      </w:r>
    </w:p>
    <w:p w14:paraId="1843C4ED" w14:textId="77777777" w:rsidR="0082494E" w:rsidRDefault="0082494E" w:rsidP="0082494E">
      <w:proofErr w:type="spellStart"/>
      <w:r>
        <w:t>Deneys</w:t>
      </w:r>
      <w:proofErr w:type="spellEnd"/>
      <w:r>
        <w:t>/Bodart</w:t>
      </w:r>
      <w:r w:rsidRPr="00CD3743">
        <w:t xml:space="preserve">, motion to approve invoices. Motion carried. </w:t>
      </w:r>
    </w:p>
    <w:p w14:paraId="7AE675E9" w14:textId="0E97609E" w:rsidR="0082494E" w:rsidRDefault="0082494E" w:rsidP="0082494E">
      <w:proofErr w:type="spellStart"/>
      <w:r>
        <w:t>Deneys</w:t>
      </w:r>
      <w:proofErr w:type="spellEnd"/>
      <w:r>
        <w:t>/</w:t>
      </w:r>
      <w:r w:rsidR="00B07B27">
        <w:t>Holewinski</w:t>
      </w:r>
      <w:r w:rsidRPr="00CD3743">
        <w:t>, motion to approve check</w:t>
      </w:r>
      <w:r>
        <w:t>s 1504</w:t>
      </w:r>
      <w:r w:rsidR="00B07B27">
        <w:t>3-15076</w:t>
      </w:r>
      <w:r>
        <w:t xml:space="preserve">. </w:t>
      </w:r>
      <w:r w:rsidRPr="00CD3743">
        <w:t>Motion carried.</w:t>
      </w:r>
    </w:p>
    <w:p w14:paraId="76466639" w14:textId="71F16E44" w:rsidR="0082494E" w:rsidRDefault="00B07B27" w:rsidP="0082494E">
      <w:r>
        <w:t>Holewinski</w:t>
      </w:r>
      <w:r w:rsidR="0082494E">
        <w:t>/Bodart, Motion to enter into Closed Session. Motion Carried</w:t>
      </w:r>
    </w:p>
    <w:p w14:paraId="05CC9F35" w14:textId="163D9518" w:rsidR="0082494E" w:rsidRDefault="00B07B27" w:rsidP="0082494E">
      <w:r>
        <w:t>Holewinski</w:t>
      </w:r>
      <w:r w:rsidR="0082494E">
        <w:t>/Bodart, Motion to return to open session with no action needed. Motion Carried.</w:t>
      </w:r>
    </w:p>
    <w:p w14:paraId="16046988" w14:textId="61E37FA0" w:rsidR="0082494E" w:rsidRDefault="0082494E" w:rsidP="0082494E">
      <w:r>
        <w:t>Bodart</w:t>
      </w:r>
      <w:r w:rsidR="00B07B27">
        <w:t>/Holewinski</w:t>
      </w:r>
      <w:r w:rsidRPr="00CD3743">
        <w:t xml:space="preserve">, motion to adjourn at </w:t>
      </w:r>
      <w:r>
        <w:t>7:</w:t>
      </w:r>
      <w:r w:rsidR="00B07B27">
        <w:t>0</w:t>
      </w:r>
      <w:r>
        <w:t xml:space="preserve">0 </w:t>
      </w:r>
      <w:r w:rsidRPr="00CD3743">
        <w:t>p.m.  Motion carried</w:t>
      </w:r>
    </w:p>
    <w:p w14:paraId="42513F80" w14:textId="77777777" w:rsidR="0082494E" w:rsidRDefault="0082494E" w:rsidP="0082494E">
      <w:r w:rsidRPr="00CD3743">
        <w:t>Deb Diederich/Clerk</w:t>
      </w:r>
    </w:p>
    <w:p w14:paraId="7FDAF9F1" w14:textId="77777777" w:rsidR="0082494E" w:rsidRDefault="0082494E"/>
    <w:sectPr w:rsidR="0082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0B4C"/>
    <w:multiLevelType w:val="hybridMultilevel"/>
    <w:tmpl w:val="4366093A"/>
    <w:lvl w:ilvl="0" w:tplc="F0D0D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574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4E"/>
    <w:rsid w:val="006B4C5E"/>
    <w:rsid w:val="0082494E"/>
    <w:rsid w:val="00B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1CD0"/>
  <w15:chartTrackingRefBased/>
  <w15:docId w15:val="{265F5560-6585-4967-9F1E-6EEAE12D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94E"/>
    <w:pPr>
      <w:spacing w:after="20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Diederich</dc:creator>
  <cp:keywords/>
  <dc:description/>
  <cp:lastModifiedBy>Debbie Diederich</cp:lastModifiedBy>
  <cp:revision>1</cp:revision>
  <dcterms:created xsi:type="dcterms:W3CDTF">2023-12-14T20:01:00Z</dcterms:created>
  <dcterms:modified xsi:type="dcterms:W3CDTF">2023-12-14T20:26:00Z</dcterms:modified>
</cp:coreProperties>
</file>