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3E67" w14:textId="77777777" w:rsidR="00876CC0" w:rsidRDefault="00876CC0" w:rsidP="00876CC0">
      <w:pPr>
        <w:jc w:val="center"/>
      </w:pPr>
      <w:r>
        <w:t>County of Brown</w:t>
      </w:r>
    </w:p>
    <w:p w14:paraId="6715EF53" w14:textId="77777777" w:rsidR="00876CC0" w:rsidRDefault="00876CC0" w:rsidP="00876CC0">
      <w:pPr>
        <w:jc w:val="center"/>
      </w:pPr>
      <w:r>
        <w:t>Town of Pittsfield</w:t>
      </w:r>
    </w:p>
    <w:p w14:paraId="4F8B314C" w14:textId="05D9A67D" w:rsidR="00876CC0" w:rsidRDefault="00876CC0" w:rsidP="00876CC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March</w:t>
      </w:r>
      <w:r>
        <w:t xml:space="preserve"> </w:t>
      </w:r>
      <w:r>
        <w:t>14</w:t>
      </w:r>
      <w:r w:rsidRPr="00044A02">
        <w:rPr>
          <w:vertAlign w:val="superscript"/>
        </w:rPr>
        <w:t>th</w:t>
      </w:r>
      <w:r>
        <w:t>, 2023</w:t>
      </w:r>
    </w:p>
    <w:p w14:paraId="29EF0AE6" w14:textId="705B3DFB" w:rsidR="00876CC0" w:rsidRDefault="00876CC0" w:rsidP="00876CC0">
      <w:r>
        <w:t xml:space="preserve">The Town Board of Pittsfield held a regular board meeting on Thursday, February </w:t>
      </w:r>
      <w:r>
        <w:t>14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6:</w:t>
      </w:r>
      <w:r>
        <w:t>2</w:t>
      </w:r>
      <w:r>
        <w:t xml:space="preserve">5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>, Supervisor Bodart and Supervisor</w:t>
      </w:r>
      <w:r w:rsidRPr="00470DE5">
        <w:t xml:space="preserve"> </w:t>
      </w:r>
      <w:r>
        <w:t>Holewinski.</w:t>
      </w:r>
    </w:p>
    <w:p w14:paraId="5281EEAC" w14:textId="6734F551" w:rsidR="00876CC0" w:rsidRDefault="00876CC0" w:rsidP="00876CC0">
      <w:r>
        <w:t>Bodart/</w:t>
      </w:r>
      <w:proofErr w:type="spellStart"/>
      <w:r>
        <w:t>Deneys</w:t>
      </w:r>
      <w:proofErr w:type="spellEnd"/>
      <w:r>
        <w:t>, motion to approve and deviate from the agenda as needed. Motion carried.</w:t>
      </w:r>
    </w:p>
    <w:p w14:paraId="5DAE2382" w14:textId="721135C7" w:rsidR="00876CC0" w:rsidRDefault="00876CC0" w:rsidP="00876CC0">
      <w:r>
        <w:t>Bodart</w:t>
      </w:r>
      <w:r>
        <w:t>/Holewinski</w:t>
      </w:r>
      <w:r>
        <w:t xml:space="preserve">, motion to approve the minutes from the </w:t>
      </w:r>
      <w:r>
        <w:t>February</w:t>
      </w:r>
      <w:r>
        <w:t xml:space="preserve"> </w:t>
      </w:r>
      <w:r>
        <w:t>9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</w:t>
      </w:r>
      <w:r>
        <w:t>g, February 13</w:t>
      </w:r>
      <w:r w:rsidRPr="00876CC0">
        <w:rPr>
          <w:vertAlign w:val="superscript"/>
        </w:rPr>
        <w:t>th</w:t>
      </w:r>
      <w:r>
        <w:t>, 2023 and March 1</w:t>
      </w:r>
      <w:r w:rsidRPr="00876CC0">
        <w:rPr>
          <w:vertAlign w:val="superscript"/>
        </w:rPr>
        <w:t>st</w:t>
      </w:r>
      <w:r>
        <w:t>, 2023 Special Meetings</w:t>
      </w:r>
      <w:r>
        <w:t>.  Motion carried.</w:t>
      </w:r>
    </w:p>
    <w:p w14:paraId="7C95290F" w14:textId="5CE4F815" w:rsidR="00876CC0" w:rsidRDefault="00876CC0" w:rsidP="00876CC0">
      <w:r>
        <w:t xml:space="preserve">Public Comments: </w:t>
      </w:r>
      <w:r>
        <w:t>None</w:t>
      </w:r>
    </w:p>
    <w:p w14:paraId="015527CD" w14:textId="77777777" w:rsidR="00876CC0" w:rsidRDefault="00876CC0" w:rsidP="00876CC0">
      <w:r>
        <w:t xml:space="preserve">Treasurer Decker report: </w:t>
      </w:r>
    </w:p>
    <w:p w14:paraId="3AE4A6FC" w14:textId="2181B374" w:rsidR="00876CC0" w:rsidRDefault="00876CC0" w:rsidP="00876CC0">
      <w:r>
        <w:t>Cash on hand April</w:t>
      </w:r>
      <w:r>
        <w:tab/>
      </w:r>
      <w:r>
        <w:tab/>
      </w:r>
      <w:r>
        <w:tab/>
      </w:r>
      <w:r>
        <w:tab/>
        <w:t xml:space="preserve">$   1,184,281.08     </w:t>
      </w:r>
    </w:p>
    <w:p w14:paraId="70E6DE46" w14:textId="25C0AC87" w:rsidR="00876CC0" w:rsidRDefault="00876CC0" w:rsidP="00876CC0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>
        <w:t>1,284,914.31</w:t>
      </w:r>
    </w:p>
    <w:p w14:paraId="63EA08BB" w14:textId="50166912" w:rsidR="00876CC0" w:rsidRDefault="00876CC0" w:rsidP="00876CC0">
      <w:r>
        <w:t>Expenses</w:t>
      </w:r>
      <w:r>
        <w:tab/>
      </w:r>
      <w:r>
        <w:tab/>
      </w:r>
      <w:r>
        <w:tab/>
      </w:r>
      <w:r>
        <w:tab/>
      </w:r>
      <w:r>
        <w:tab/>
        <w:t>$   1,</w:t>
      </w:r>
      <w:r>
        <w:t>056,559.94</w:t>
      </w:r>
    </w:p>
    <w:p w14:paraId="245DDDF4" w14:textId="0B9D6CF8" w:rsidR="00876CC0" w:rsidRDefault="00876CC0" w:rsidP="00876CC0">
      <w:r>
        <w:t>Available balance</w:t>
      </w:r>
      <w:r>
        <w:tab/>
      </w:r>
      <w:r>
        <w:tab/>
      </w:r>
      <w:r>
        <w:tab/>
      </w:r>
      <w:r>
        <w:tab/>
        <w:t xml:space="preserve">$   </w:t>
      </w:r>
      <w:r>
        <w:t>1,412,635.45</w:t>
      </w:r>
    </w:p>
    <w:p w14:paraId="4018A252" w14:textId="12D1CF8B" w:rsidR="00876CC0" w:rsidRDefault="00876CC0" w:rsidP="00876CC0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10,66</w:t>
      </w:r>
      <w:r>
        <w:t>9.14</w:t>
      </w:r>
    </w:p>
    <w:p w14:paraId="0C1804F9" w14:textId="5751FCB7" w:rsidR="00876CC0" w:rsidRDefault="00876CC0" w:rsidP="00876CC0">
      <w:r>
        <w:t>Bridge Fund:</w:t>
      </w:r>
      <w:r>
        <w:tab/>
      </w:r>
      <w:r>
        <w:tab/>
      </w:r>
      <w:r>
        <w:tab/>
      </w:r>
      <w:r>
        <w:tab/>
      </w:r>
      <w:r>
        <w:tab/>
        <w:t>$       1</w:t>
      </w:r>
      <w:r>
        <w:t>33,216.68</w:t>
      </w:r>
    </w:p>
    <w:p w14:paraId="10838E7D" w14:textId="013A6EE7" w:rsidR="00876CC0" w:rsidRDefault="00876CC0" w:rsidP="00876CC0">
      <w:r>
        <w:t>Rescue:  The Rescue meeting was held on</w:t>
      </w:r>
      <w:r w:rsidRPr="002272C7">
        <w:t xml:space="preserve"> </w:t>
      </w:r>
      <w:r>
        <w:t>February 27</w:t>
      </w:r>
      <w:r w:rsidRPr="00876CC0">
        <w:rPr>
          <w:vertAlign w:val="superscript"/>
        </w:rPr>
        <w:t>th</w:t>
      </w:r>
      <w:r>
        <w:t xml:space="preserve"> </w:t>
      </w:r>
      <w:r>
        <w:t>with representation from each municipality present. The General fund balance is at $3,</w:t>
      </w:r>
      <w:r>
        <w:t>467.05</w:t>
      </w:r>
      <w:r>
        <w:t xml:space="preserve"> with $2,319.65 earmarked for the first responders. The equipment fund stands at $</w:t>
      </w:r>
      <w:r>
        <w:t>78,573.11</w:t>
      </w:r>
      <w:r>
        <w:t>,</w:t>
      </w:r>
      <w:r>
        <w:t xml:space="preserve"> with $44,502 coming from a grant was</w:t>
      </w:r>
      <w:r w:rsidR="00DD449F">
        <w:t xml:space="preserve"> </w:t>
      </w:r>
      <w:r>
        <w:t>put into the Equipment fund.</w:t>
      </w:r>
      <w:r>
        <w:t xml:space="preserve"> </w:t>
      </w:r>
      <w:r>
        <w:t>T</w:t>
      </w:r>
      <w:r>
        <w:t xml:space="preserve">he rescue CD </w:t>
      </w:r>
      <w:r w:rsidR="00DD449F">
        <w:t>had</w:t>
      </w:r>
      <w:r>
        <w:t xml:space="preserve"> $100,138.64</w:t>
      </w:r>
      <w:r w:rsidR="00DD449F">
        <w:t xml:space="preserve"> put into it</w:t>
      </w:r>
      <w:r>
        <w:t xml:space="preserve"> for the next 8 months. Current financial bala</w:t>
      </w:r>
      <w:r w:rsidR="00DD449F">
        <w:t>nce stands at $7,168.36</w:t>
      </w:r>
      <w:r>
        <w:t>. The new Ambulance</w:t>
      </w:r>
      <w:r w:rsidR="00DD449F">
        <w:t xml:space="preserve"> order was placed and locked in at a cost of $267,377. From Life Line</w:t>
      </w:r>
      <w:r>
        <w:t>.</w:t>
      </w:r>
      <w:r w:rsidR="00DD449F">
        <w:t xml:space="preserve"> The cost to the town will be approximately $7,361.79 in the fall of 2024. The committee will look at the bi-laws and see if there is something to do so that covering a large equipment cost can be addressed more easily.</w:t>
      </w:r>
      <w:r>
        <w:t xml:space="preserve"> </w:t>
      </w:r>
    </w:p>
    <w:p w14:paraId="2BB4AB9E" w14:textId="4CD788E1" w:rsidR="00876CC0" w:rsidRDefault="00876CC0" w:rsidP="00876CC0">
      <w:r>
        <w:t xml:space="preserve">Fire department:  </w:t>
      </w:r>
      <w:r>
        <w:t xml:space="preserve">No Meeting. </w:t>
      </w:r>
      <w:r>
        <w:t>The next meeting will be April 25.</w:t>
      </w:r>
    </w:p>
    <w:p w14:paraId="4D28984D" w14:textId="77777777" w:rsidR="00876CC0" w:rsidRDefault="00876CC0" w:rsidP="00876CC0">
      <w:pPr>
        <w:jc w:val="both"/>
      </w:pPr>
      <w:r>
        <w:t>Planning Committee:</w:t>
      </w:r>
    </w:p>
    <w:p w14:paraId="46AA16DE" w14:textId="77777777" w:rsidR="00876CC0" w:rsidRDefault="00876CC0" w:rsidP="00876CC0">
      <w:pPr>
        <w:pStyle w:val="ListParagraph"/>
        <w:numPr>
          <w:ilvl w:val="0"/>
          <w:numId w:val="1"/>
        </w:numPr>
        <w:jc w:val="both"/>
      </w:pPr>
      <w:r>
        <w:t>Pulaski/Pittsfield Water project was updated</w:t>
      </w:r>
    </w:p>
    <w:p w14:paraId="063C0AE2" w14:textId="0D2B2DFA" w:rsidR="00876CC0" w:rsidRDefault="00876CC0" w:rsidP="00876CC0">
      <w:pPr>
        <w:pStyle w:val="ListParagraph"/>
        <w:numPr>
          <w:ilvl w:val="0"/>
          <w:numId w:val="1"/>
        </w:numPr>
        <w:jc w:val="both"/>
      </w:pPr>
      <w:r>
        <w:t xml:space="preserve">Zoning Administrator: a letter was sent out to the residence of </w:t>
      </w:r>
      <w:r w:rsidR="00DD449F">
        <w:t>1919 CTH U that was annexed into the Village of Howard to have the Town’s garbage and recycle carts returned or the cost would need to be paid</w:t>
      </w:r>
    </w:p>
    <w:p w14:paraId="4C8F89F7" w14:textId="471453A5" w:rsidR="00DD449F" w:rsidRDefault="00DD449F" w:rsidP="00876CC0">
      <w:pPr>
        <w:pStyle w:val="ListParagraph"/>
        <w:numPr>
          <w:ilvl w:val="0"/>
          <w:numId w:val="1"/>
        </w:numPr>
        <w:jc w:val="both"/>
      </w:pPr>
      <w:r>
        <w:t>The were 4 new home permits issued in February</w:t>
      </w:r>
    </w:p>
    <w:p w14:paraId="487A3779" w14:textId="31859A39" w:rsidR="00876CC0" w:rsidRDefault="00876CC0" w:rsidP="00876CC0">
      <w:r>
        <w:lastRenderedPageBreak/>
        <w:t>Humane officer report:</w:t>
      </w:r>
      <w:r>
        <w:tab/>
      </w:r>
      <w:r w:rsidR="00DD449F">
        <w:t>Holewinski/</w:t>
      </w:r>
      <w:proofErr w:type="spellStart"/>
      <w:r>
        <w:t>Deneys</w:t>
      </w:r>
      <w:proofErr w:type="spellEnd"/>
      <w:r>
        <w:t xml:space="preserve">, motion to receive and place on file the report from the humane officer.  Motion carried.  </w:t>
      </w:r>
    </w:p>
    <w:p w14:paraId="2FD9E2FC" w14:textId="77777777" w:rsidR="00DD449F" w:rsidRDefault="00DD449F" w:rsidP="00DD449F">
      <w:r>
        <w:t xml:space="preserve">Utility District: </w:t>
      </w:r>
    </w:p>
    <w:p w14:paraId="54E59E36" w14:textId="10D6E253" w:rsidR="00DD449F" w:rsidRDefault="00DD449F" w:rsidP="00DD449F">
      <w:pPr>
        <w:pStyle w:val="ListParagraph"/>
        <w:numPr>
          <w:ilvl w:val="0"/>
          <w:numId w:val="1"/>
        </w:numPr>
      </w:pPr>
      <w:r>
        <w:t>Working with Auditors trying to get financials ready for the audit report at the annual meeting</w:t>
      </w:r>
    </w:p>
    <w:p w14:paraId="07F34E18" w14:textId="1EB547D2" w:rsidR="00DD449F" w:rsidRDefault="00DD449F" w:rsidP="00DD449F">
      <w:r>
        <w:t xml:space="preserve">Public Works: </w:t>
      </w:r>
    </w:p>
    <w:p w14:paraId="2B910993" w14:textId="358200A0" w:rsidR="00DD449F" w:rsidRDefault="00DD449F" w:rsidP="00DD449F">
      <w:proofErr w:type="spellStart"/>
      <w:r>
        <w:t>Deneys</w:t>
      </w:r>
      <w:proofErr w:type="spellEnd"/>
      <w:r>
        <w:t>/Holewinski, motion to hire 2 new employees for the Public Works open positions. Motion Carried</w:t>
      </w:r>
    </w:p>
    <w:p w14:paraId="6C5EE467" w14:textId="77777777" w:rsidR="00DD449F" w:rsidRDefault="00DD449F" w:rsidP="00DD449F">
      <w:r>
        <w:t xml:space="preserve">Community Park: </w:t>
      </w:r>
    </w:p>
    <w:p w14:paraId="0F6D2F8B" w14:textId="319DFE15" w:rsidR="00DD449F" w:rsidRDefault="00DD449F" w:rsidP="00DD449F">
      <w:pPr>
        <w:pStyle w:val="ListParagraph"/>
        <w:numPr>
          <w:ilvl w:val="0"/>
          <w:numId w:val="1"/>
        </w:numPr>
      </w:pPr>
      <w:r>
        <w:t>April 29</w:t>
      </w:r>
      <w:r w:rsidRPr="00512048">
        <w:rPr>
          <w:vertAlign w:val="superscript"/>
        </w:rPr>
        <w:t>th</w:t>
      </w:r>
      <w:r>
        <w:t>, 2023 will be Park Clean-up day</w:t>
      </w:r>
    </w:p>
    <w:p w14:paraId="15292806" w14:textId="166B5EE3" w:rsidR="00DD449F" w:rsidRDefault="00DD449F" w:rsidP="00DD449F">
      <w:pPr>
        <w:pStyle w:val="ListParagraph"/>
        <w:numPr>
          <w:ilvl w:val="0"/>
          <w:numId w:val="1"/>
        </w:numPr>
      </w:pPr>
      <w:r>
        <w:t xml:space="preserve">Community Days planning is moving forward the date is scheduled for </w:t>
      </w:r>
      <w:r w:rsidR="004F73A6">
        <w:t>May 20</w:t>
      </w:r>
      <w:r w:rsidR="004F73A6" w:rsidRPr="004F73A6">
        <w:rPr>
          <w:vertAlign w:val="superscript"/>
        </w:rPr>
        <w:t>th</w:t>
      </w:r>
      <w:r w:rsidR="004F73A6">
        <w:t>, 2023</w:t>
      </w:r>
    </w:p>
    <w:p w14:paraId="3023F3D2" w14:textId="0AB0E256" w:rsidR="004F73A6" w:rsidRDefault="004F73A6" w:rsidP="00DD449F">
      <w:pPr>
        <w:pStyle w:val="ListParagraph"/>
        <w:numPr>
          <w:ilvl w:val="0"/>
          <w:numId w:val="1"/>
        </w:numPr>
      </w:pPr>
      <w:r>
        <w:t>Overflow parking lot cost was discussed</w:t>
      </w:r>
    </w:p>
    <w:p w14:paraId="3EE7A3D5" w14:textId="199307FB" w:rsidR="004F73A6" w:rsidRDefault="004F73A6" w:rsidP="004F73A6">
      <w:proofErr w:type="spellStart"/>
      <w:r>
        <w:t>Deneys</w:t>
      </w:r>
      <w:proofErr w:type="spellEnd"/>
      <w:r>
        <w:t>/Bodart, Motion to have Mead &amp; Hunt prepare bid documents for a 40 stall overflow parking lot with an approximate cost of $26,100. Motion Carried.</w:t>
      </w:r>
    </w:p>
    <w:p w14:paraId="38A5E8A9" w14:textId="281EAB29" w:rsidR="004F73A6" w:rsidRDefault="004F73A6" w:rsidP="004F73A6">
      <w:r>
        <w:t>Board of Review date of May 16</w:t>
      </w:r>
      <w:r w:rsidRPr="004F73A6">
        <w:rPr>
          <w:vertAlign w:val="superscript"/>
        </w:rPr>
        <w:t>th</w:t>
      </w:r>
      <w:r>
        <w:t xml:space="preserve"> from 8am to 10am and Open book date on May 9</w:t>
      </w:r>
      <w:r w:rsidRPr="004F73A6">
        <w:rPr>
          <w:vertAlign w:val="superscript"/>
        </w:rPr>
        <w:t>th</w:t>
      </w:r>
      <w:r>
        <w:t xml:space="preserve"> from 10am to noon was scheduled</w:t>
      </w:r>
    </w:p>
    <w:p w14:paraId="3B990E4D" w14:textId="4A696817" w:rsidR="004F73A6" w:rsidRDefault="004F73A6" w:rsidP="004F73A6">
      <w:r>
        <w:t>Board of Review training is now needed yearly per new statute, the clerk will again train for it this year</w:t>
      </w:r>
    </w:p>
    <w:p w14:paraId="48CB29C6" w14:textId="085F6E4A" w:rsidR="004F73A6" w:rsidRDefault="004F73A6" w:rsidP="004F73A6">
      <w:r>
        <w:t xml:space="preserve">A Water update was given at the Planning meeting </w:t>
      </w:r>
    </w:p>
    <w:p w14:paraId="6D0E158F" w14:textId="69B3F55C" w:rsidR="00DD449F" w:rsidRDefault="00DD449F" w:rsidP="00DD449F">
      <w:proofErr w:type="spellStart"/>
      <w:r>
        <w:t>Deneys</w:t>
      </w:r>
      <w:proofErr w:type="spellEnd"/>
      <w:r>
        <w:t>/</w:t>
      </w:r>
      <w:r w:rsidR="004F73A6">
        <w:t>Bodart</w:t>
      </w:r>
      <w:r>
        <w:t xml:space="preserve">, Motion to sign the contract for Brown County </w:t>
      </w:r>
      <w:r w:rsidR="004F73A6">
        <w:t>Municipal Maintenance agreement</w:t>
      </w:r>
      <w:r>
        <w:t>. Motion Carried.</w:t>
      </w:r>
    </w:p>
    <w:p w14:paraId="505DF36D" w14:textId="4CEA32D8" w:rsidR="00DD449F" w:rsidRDefault="00DD449F" w:rsidP="00DD449F">
      <w:r>
        <w:t>Bodart/</w:t>
      </w:r>
      <w:r w:rsidR="004F73A6">
        <w:t>Holewinski</w:t>
      </w:r>
      <w:r>
        <w:t xml:space="preserve">, Motion to </w:t>
      </w:r>
      <w:r w:rsidR="004F73A6">
        <w:t xml:space="preserve">have the Chair </w:t>
      </w:r>
      <w:r>
        <w:t xml:space="preserve">sign the presented contract </w:t>
      </w:r>
      <w:r w:rsidR="004F73A6">
        <w:t>for the Municipal Agreement to Purchase Sodium Chloride after speaking with our contractor</w:t>
      </w:r>
      <w:r>
        <w:t>. Motion Carried.</w:t>
      </w:r>
    </w:p>
    <w:p w14:paraId="4FAD69CD" w14:textId="4BC41B22" w:rsidR="004F73A6" w:rsidRDefault="004F73A6" w:rsidP="00DD449F">
      <w:r>
        <w:t>Bodart/Holewinski, Motion to have the Chair sign the presented contract for the</w:t>
      </w:r>
      <w:r>
        <w:t xml:space="preserve"> Brown County Bridge aid for 2023 after the Town Engineer has the cost estimate finished</w:t>
      </w:r>
      <w:r>
        <w:t>. Motion Carried.</w:t>
      </w:r>
    </w:p>
    <w:p w14:paraId="3F508CC4" w14:textId="0D577C14" w:rsidR="00DD449F" w:rsidRDefault="00DD449F" w:rsidP="00DD449F">
      <w:proofErr w:type="spellStart"/>
      <w:r>
        <w:t>Deneys</w:t>
      </w:r>
      <w:proofErr w:type="spellEnd"/>
      <w:r w:rsidR="0004568E">
        <w:t>/Bodart</w:t>
      </w:r>
      <w:r>
        <w:t xml:space="preserve">, Motion to </w:t>
      </w:r>
      <w:r w:rsidR="0004568E">
        <w:t>have the Community Center driveway culvert repaired with a cost estimate of under $7,000</w:t>
      </w:r>
      <w:r>
        <w:t>. Motion Carried.</w:t>
      </w:r>
    </w:p>
    <w:p w14:paraId="703FB5E6" w14:textId="51DAAFD7" w:rsidR="0004568E" w:rsidRDefault="0004568E" w:rsidP="00DD449F">
      <w:r>
        <w:t>Bodart/</w:t>
      </w:r>
      <w:proofErr w:type="spellStart"/>
      <w:r>
        <w:t>Deneys</w:t>
      </w:r>
      <w:proofErr w:type="spellEnd"/>
      <w:r>
        <w:t>, Motion to</w:t>
      </w:r>
      <w:r>
        <w:t xml:space="preserve"> accept the bid estimate from </w:t>
      </w:r>
      <w:proofErr w:type="spellStart"/>
      <w:r>
        <w:t>Rynish</w:t>
      </w:r>
      <w:proofErr w:type="spellEnd"/>
      <w:r>
        <w:t xml:space="preserve"> Forestry for $3,000 to brush and spray the Right-of-ways</w:t>
      </w:r>
      <w:r>
        <w:t>. Motion Carried.</w:t>
      </w:r>
    </w:p>
    <w:p w14:paraId="103511D3" w14:textId="4D98BC9F" w:rsidR="00DD449F" w:rsidRDefault="00DD449F" w:rsidP="00DD449F">
      <w:r>
        <w:t xml:space="preserve">Roads: </w:t>
      </w:r>
    </w:p>
    <w:p w14:paraId="778900B7" w14:textId="086A83E9" w:rsidR="0004568E" w:rsidRDefault="0004568E" w:rsidP="00DD449F">
      <w:proofErr w:type="spellStart"/>
      <w:r>
        <w:t>Deneys</w:t>
      </w:r>
      <w:proofErr w:type="spellEnd"/>
      <w:r>
        <w:t>/Bodart, Motion to sign the road construction bid documents for Robin Lane. Motion Carried.</w:t>
      </w:r>
    </w:p>
    <w:p w14:paraId="5EF97E3A" w14:textId="77777777" w:rsidR="00DD449F" w:rsidRDefault="00DD449F" w:rsidP="00DD449F">
      <w:pPr>
        <w:pStyle w:val="ListParagraph"/>
        <w:numPr>
          <w:ilvl w:val="0"/>
          <w:numId w:val="1"/>
        </w:numPr>
      </w:pPr>
      <w:r>
        <w:t>General Road Maintenance was discussed</w:t>
      </w:r>
    </w:p>
    <w:p w14:paraId="6DE6C418" w14:textId="77777777" w:rsidR="00DD449F" w:rsidRDefault="00DD449F" w:rsidP="00DD449F">
      <w:pPr>
        <w:pStyle w:val="ListParagraph"/>
        <w:numPr>
          <w:ilvl w:val="0"/>
          <w:numId w:val="1"/>
        </w:numPr>
      </w:pPr>
      <w:r>
        <w:t>2023 Road Construction plans were discussed and will be further discussed next month</w:t>
      </w:r>
    </w:p>
    <w:p w14:paraId="48FDBCD0" w14:textId="77777777" w:rsidR="00DD449F" w:rsidRDefault="00DD449F" w:rsidP="00DD449F">
      <w:pPr>
        <w:pStyle w:val="ListParagraph"/>
        <w:numPr>
          <w:ilvl w:val="0"/>
          <w:numId w:val="1"/>
        </w:numPr>
      </w:pPr>
    </w:p>
    <w:p w14:paraId="49414736" w14:textId="56A9DC85" w:rsidR="00DD449F" w:rsidRPr="00CD3743" w:rsidRDefault="00DD449F" w:rsidP="00DD449F">
      <w:pPr>
        <w:pStyle w:val="ListParagraph"/>
        <w:ind w:left="0"/>
      </w:pPr>
      <w:proofErr w:type="spellStart"/>
      <w:r>
        <w:t>Deneys</w:t>
      </w:r>
      <w:proofErr w:type="spellEnd"/>
      <w:r>
        <w:t>/</w:t>
      </w:r>
      <w:r w:rsidR="0004568E">
        <w:t>Bodart</w:t>
      </w:r>
      <w:r w:rsidRPr="00CD3743">
        <w:t xml:space="preserve">, motion to approve Permits. Motion Carried. </w:t>
      </w:r>
    </w:p>
    <w:p w14:paraId="6855BFAD" w14:textId="77777777" w:rsidR="00DD449F" w:rsidRDefault="00DD449F" w:rsidP="00DD449F">
      <w:r>
        <w:lastRenderedPageBreak/>
        <w:t>Bodart/Holewinski</w:t>
      </w:r>
      <w:r w:rsidRPr="00CD3743">
        <w:t xml:space="preserve">, motion to approve invoices. Motion carried. </w:t>
      </w:r>
    </w:p>
    <w:p w14:paraId="3CA7409E" w14:textId="7585FF9C" w:rsidR="00DD449F" w:rsidRDefault="0004568E" w:rsidP="00DD449F">
      <w:r>
        <w:t>Holewinski</w:t>
      </w:r>
      <w:r w:rsidR="00DD449F">
        <w:t>/Bodart</w:t>
      </w:r>
      <w:r w:rsidR="00DD449F" w:rsidRPr="00CD3743">
        <w:t>, motion to approve checks</w:t>
      </w:r>
      <w:r w:rsidR="00DD449F">
        <w:t xml:space="preserve"> 146</w:t>
      </w:r>
      <w:r>
        <w:t>94-14724</w:t>
      </w:r>
      <w:r w:rsidR="00DD449F">
        <w:t xml:space="preserve">. </w:t>
      </w:r>
      <w:r w:rsidR="00DD449F" w:rsidRPr="00CD3743">
        <w:t>Motion carried.</w:t>
      </w:r>
    </w:p>
    <w:p w14:paraId="7766AF08" w14:textId="249F4B3F" w:rsidR="00DD449F" w:rsidRDefault="00DD449F" w:rsidP="00DD449F">
      <w:proofErr w:type="spellStart"/>
      <w:r>
        <w:t>Deneys</w:t>
      </w:r>
      <w:proofErr w:type="spellEnd"/>
      <w:r>
        <w:t>/</w:t>
      </w:r>
      <w:r w:rsidR="0004568E">
        <w:t>Holewinski</w:t>
      </w:r>
      <w:r w:rsidRPr="00CD3743">
        <w:t>, motion to</w:t>
      </w:r>
      <w:r>
        <w:t xml:space="preserve"> adjourn to closed session</w:t>
      </w:r>
      <w:r w:rsidRPr="00CD3743">
        <w:t>. Motion carried.</w:t>
      </w:r>
      <w:r>
        <w:t xml:space="preserve"> Voice: All Yes</w:t>
      </w:r>
      <w:r w:rsidRPr="00CD3743">
        <w:t xml:space="preserve"> </w:t>
      </w:r>
    </w:p>
    <w:p w14:paraId="3955CA9B" w14:textId="36625DCB" w:rsidR="00DD449F" w:rsidRDefault="0004568E" w:rsidP="00DD449F">
      <w:proofErr w:type="spellStart"/>
      <w:r>
        <w:t>Deneys</w:t>
      </w:r>
      <w:proofErr w:type="spellEnd"/>
      <w:r>
        <w:t>/</w:t>
      </w:r>
      <w:r w:rsidR="00DD449F">
        <w:t>Holewinski</w:t>
      </w:r>
      <w:r w:rsidR="00DD449F" w:rsidRPr="00CD3743">
        <w:t xml:space="preserve">, motion to </w:t>
      </w:r>
      <w:r w:rsidR="00DD449F">
        <w:t>enter back into open session</w:t>
      </w:r>
      <w:r w:rsidR="00DD449F" w:rsidRPr="00CD3743">
        <w:t>.  Motion carried.</w:t>
      </w:r>
    </w:p>
    <w:p w14:paraId="2B4A6A29" w14:textId="1B3F7F31" w:rsidR="00DD449F" w:rsidRDefault="00DD449F" w:rsidP="00DD449F">
      <w:r>
        <w:t>Bodart/Holewinski</w:t>
      </w:r>
      <w:r w:rsidRPr="00CD3743">
        <w:t xml:space="preserve">, motion to adjourn at </w:t>
      </w:r>
      <w:r>
        <w:t>8:</w:t>
      </w:r>
      <w:r w:rsidR="0004568E">
        <w:t>0</w:t>
      </w:r>
      <w:r>
        <w:t>0</w:t>
      </w:r>
      <w:r w:rsidRPr="00CD3743">
        <w:t xml:space="preserve"> p.m.  Motion carried.</w:t>
      </w:r>
    </w:p>
    <w:p w14:paraId="60D7762B" w14:textId="77777777" w:rsidR="00DD449F" w:rsidRDefault="00DD449F" w:rsidP="00DD449F"/>
    <w:p w14:paraId="44DD3034" w14:textId="77777777" w:rsidR="00DD449F" w:rsidRDefault="00DD449F" w:rsidP="00DD449F">
      <w:r w:rsidRPr="00CD3743">
        <w:t>Deb Diederich/Clerk</w:t>
      </w:r>
    </w:p>
    <w:p w14:paraId="6D7A5D36" w14:textId="77777777" w:rsidR="00DD449F" w:rsidRDefault="00DD449F" w:rsidP="00876CC0"/>
    <w:p w14:paraId="304FAB8C" w14:textId="77777777" w:rsidR="00876CC0" w:rsidRDefault="00876CC0"/>
    <w:sectPr w:rsidR="0087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018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C0"/>
    <w:rsid w:val="0004568E"/>
    <w:rsid w:val="004F73A6"/>
    <w:rsid w:val="00876CC0"/>
    <w:rsid w:val="00D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60D6"/>
  <w15:chartTrackingRefBased/>
  <w15:docId w15:val="{542F3C1B-F4DF-4A31-8C02-1ED5F3F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C0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cp:lastPrinted>2023-03-16T20:51:00Z</cp:lastPrinted>
  <dcterms:created xsi:type="dcterms:W3CDTF">2023-03-16T20:15:00Z</dcterms:created>
  <dcterms:modified xsi:type="dcterms:W3CDTF">2023-03-16T20:51:00Z</dcterms:modified>
</cp:coreProperties>
</file>